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D9" w:rsidRPr="00B16BD7" w:rsidRDefault="00E810D9" w:rsidP="00E810D9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 102/18)</w:t>
      </w:r>
      <w:r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>
        <w:rPr>
          <w:bCs/>
          <w:szCs w:val="24"/>
        </w:rPr>
        <w:t xml:space="preserve">( NN 22/20), </w:t>
      </w:r>
      <w:r w:rsidRPr="00B16BD7">
        <w:rPr>
          <w:bCs/>
          <w:szCs w:val="24"/>
        </w:rPr>
        <w:t xml:space="preserve">te u sklopu projekta „Zajedno do znanja </w:t>
      </w:r>
      <w:r>
        <w:rPr>
          <w:bCs/>
          <w:szCs w:val="24"/>
        </w:rPr>
        <w:t>4</w:t>
      </w:r>
      <w:r w:rsidRPr="00B16BD7">
        <w:rPr>
          <w:bCs/>
          <w:szCs w:val="24"/>
        </w:rPr>
        <w:t>“ koji se provodi u okviru instrumenta  „</w:t>
      </w:r>
      <w:r w:rsidRPr="00B16BD7">
        <w:rPr>
          <w:szCs w:val="24"/>
        </w:rPr>
        <w:t xml:space="preserve">Osiguravanje pomoćnika u nastavi i stručnih komunikacijskih posrednika učenicima s teškoćama u razvoju u osnovnoškolskim i srednjoškolskim odgojno-obrazovnim ustanovama, faza </w:t>
      </w:r>
      <w:r>
        <w:rPr>
          <w:szCs w:val="24"/>
        </w:rPr>
        <w:t>V</w:t>
      </w:r>
      <w:r w:rsidRPr="00B16BD7">
        <w:rPr>
          <w:szCs w:val="24"/>
        </w:rPr>
        <w:t>“</w:t>
      </w:r>
      <w:r w:rsidRPr="00B16BD7">
        <w:rPr>
          <w:bCs/>
          <w:szCs w:val="24"/>
        </w:rPr>
        <w:t xml:space="preserve"> temeljem poziva UP.03.2.1.0</w:t>
      </w:r>
      <w:r>
        <w:rPr>
          <w:bCs/>
          <w:szCs w:val="24"/>
        </w:rPr>
        <w:t>7.</w:t>
      </w:r>
      <w:r w:rsidRPr="00B16BD7">
        <w:rPr>
          <w:bCs/>
          <w:szCs w:val="24"/>
        </w:rPr>
        <w:t xml:space="preserve"> Europskog socijalnog fonda u sklopu Operativnog programa </w:t>
      </w:r>
      <w:r w:rsidRPr="00B16BD7">
        <w:rPr>
          <w:szCs w:val="24"/>
        </w:rPr>
        <w:t>Učinkoviti ljudski potencijali</w:t>
      </w:r>
      <w:r w:rsidRPr="00B16BD7">
        <w:rPr>
          <w:bCs/>
          <w:szCs w:val="24"/>
        </w:rPr>
        <w:t xml:space="preserve"> 2014.-2020.,</w:t>
      </w:r>
    </w:p>
    <w:p w:rsidR="00E810D9" w:rsidRPr="00B16BD7" w:rsidRDefault="00E810D9" w:rsidP="00E810D9">
      <w:pPr>
        <w:spacing w:before="33" w:after="33" w:line="133" w:lineRule="atLeast"/>
        <w:rPr>
          <w:bCs/>
          <w:szCs w:val="24"/>
        </w:rPr>
      </w:pPr>
    </w:p>
    <w:p w:rsidR="00E810D9" w:rsidRPr="00B16BD7" w:rsidRDefault="00E810D9" w:rsidP="00E810D9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Pr="00B16BD7">
        <w:rPr>
          <w:bCs/>
          <w:szCs w:val="24"/>
        </w:rPr>
        <w:t xml:space="preserve"> kao nositelj projekta raspisuje</w:t>
      </w:r>
    </w:p>
    <w:p w:rsidR="00E810D9" w:rsidRPr="00B16BD7" w:rsidRDefault="00E810D9" w:rsidP="00E810D9">
      <w:pPr>
        <w:spacing w:before="33" w:after="33" w:line="133" w:lineRule="atLeast"/>
        <w:rPr>
          <w:szCs w:val="24"/>
        </w:rPr>
      </w:pPr>
    </w:p>
    <w:p w:rsidR="00E810D9" w:rsidRPr="00B16BD7" w:rsidRDefault="00E810D9" w:rsidP="00E810D9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POZIV </w:t>
      </w:r>
    </w:p>
    <w:p w:rsidR="00E810D9" w:rsidRPr="00B16BD7" w:rsidRDefault="00E810D9" w:rsidP="00E810D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 xml:space="preserve">za obavljanje poslova pomoćnika u nastavi i stručno komunikacijskog posrednika za učenike s teškoćama u razvoju </w:t>
      </w:r>
    </w:p>
    <w:p w:rsidR="00E810D9" w:rsidRPr="00B16BD7" w:rsidRDefault="00E810D9" w:rsidP="00E810D9">
      <w:pPr>
        <w:spacing w:before="33" w:after="33" w:line="133" w:lineRule="atLeast"/>
        <w:jc w:val="center"/>
        <w:rPr>
          <w:szCs w:val="24"/>
        </w:rPr>
      </w:pPr>
    </w:p>
    <w:p w:rsidR="00E810D9" w:rsidRDefault="00E810D9" w:rsidP="00E810D9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>
        <w:rPr>
          <w:bCs/>
          <w:szCs w:val="24"/>
        </w:rPr>
        <w:t xml:space="preserve">  - </w:t>
      </w:r>
      <w:r w:rsidRPr="00B16BD7">
        <w:rPr>
          <w:b/>
          <w:szCs w:val="24"/>
        </w:rPr>
        <w:t>POMOĆNIK/CA U NASTAVI</w:t>
      </w:r>
      <w:r>
        <w:rPr>
          <w:b/>
          <w:szCs w:val="24"/>
        </w:rPr>
        <w:t xml:space="preserve"> (PUN) – 1 </w:t>
      </w:r>
      <w:r w:rsidRPr="00B16BD7">
        <w:rPr>
          <w:b/>
          <w:szCs w:val="24"/>
        </w:rPr>
        <w:t>izvršitelj</w:t>
      </w:r>
    </w:p>
    <w:p w:rsidR="00E810D9" w:rsidRPr="00144756" w:rsidRDefault="00E810D9" w:rsidP="00E810D9">
      <w:pPr>
        <w:spacing w:before="33" w:after="33" w:line="133" w:lineRule="atLeast"/>
        <w:ind w:left="1440" w:firstLine="120"/>
        <w:jc w:val="left"/>
        <w:rPr>
          <w:b/>
          <w:szCs w:val="24"/>
        </w:rPr>
      </w:pPr>
    </w:p>
    <w:p w:rsidR="00E810D9" w:rsidRPr="00B16BD7" w:rsidRDefault="00E810D9" w:rsidP="00E810D9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:rsidR="00E810D9" w:rsidRPr="00B16BD7" w:rsidRDefault="00E810D9" w:rsidP="00E810D9">
      <w:pPr>
        <w:numPr>
          <w:ilvl w:val="0"/>
          <w:numId w:val="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E810D9" w:rsidRPr="00A31555" w:rsidRDefault="00E810D9" w:rsidP="00E810D9">
      <w:pPr>
        <w:spacing w:before="0" w:after="120"/>
        <w:rPr>
          <w:b/>
          <w:szCs w:val="24"/>
        </w:rPr>
      </w:pPr>
      <w:bookmarkStart w:id="0" w:name="_Hlk110851473"/>
      <w:r w:rsidRPr="0028791F">
        <w:rPr>
          <w:b/>
          <w:szCs w:val="24"/>
        </w:rPr>
        <w:t>Osnovna škola-Scuola elementare Giuseppina Martinuzzi Pula-Pola</w:t>
      </w:r>
      <w:bookmarkEnd w:id="0"/>
      <w:r w:rsidRPr="0028791F">
        <w:rPr>
          <w:b/>
          <w:szCs w:val="24"/>
        </w:rPr>
        <w:t xml:space="preserve">, Santoriova 1, 52100 </w:t>
      </w:r>
      <w:r w:rsidRPr="00A31555">
        <w:rPr>
          <w:b/>
          <w:szCs w:val="24"/>
        </w:rPr>
        <w:t xml:space="preserve">Pula – </w:t>
      </w:r>
      <w:r>
        <w:rPr>
          <w:b/>
          <w:szCs w:val="24"/>
        </w:rPr>
        <w:t>1</w:t>
      </w:r>
      <w:r w:rsidRPr="00A31555">
        <w:rPr>
          <w:b/>
          <w:szCs w:val="24"/>
        </w:rPr>
        <w:t xml:space="preserve"> izvršitelj </w:t>
      </w:r>
    </w:p>
    <w:p w:rsidR="00E810D9" w:rsidRPr="00A31555" w:rsidRDefault="00E810D9" w:rsidP="00E810D9">
      <w:pPr>
        <w:spacing w:before="0" w:after="120"/>
        <w:rPr>
          <w:b/>
          <w:szCs w:val="24"/>
        </w:rPr>
      </w:pPr>
      <w:r w:rsidRPr="00A31555">
        <w:rPr>
          <w:szCs w:val="24"/>
        </w:rPr>
        <w:t>Vrsta ugovora: ugovor o radu na određeno vrijeme za nastavnu godinu 2022./2023.</w:t>
      </w:r>
    </w:p>
    <w:p w:rsidR="00E810D9" w:rsidRPr="00A31555" w:rsidRDefault="00E810D9" w:rsidP="00E810D9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A31555">
        <w:rPr>
          <w:szCs w:val="24"/>
        </w:rPr>
        <w:t>Naknada za prijevoz: isplaćuje se u potpunosti</w:t>
      </w:r>
    </w:p>
    <w:p w:rsidR="00E810D9" w:rsidRPr="00A31555" w:rsidRDefault="00E810D9" w:rsidP="00E810D9">
      <w:pPr>
        <w:spacing w:before="0" w:after="120"/>
        <w:ind w:left="720"/>
        <w:rPr>
          <w:b/>
          <w:bCs/>
          <w:szCs w:val="24"/>
        </w:rPr>
      </w:pPr>
    </w:p>
    <w:p w:rsidR="00E810D9" w:rsidRPr="00A31555" w:rsidRDefault="00E810D9" w:rsidP="00E810D9">
      <w:pPr>
        <w:spacing w:before="0" w:after="120"/>
        <w:rPr>
          <w:b/>
          <w:szCs w:val="24"/>
        </w:rPr>
      </w:pPr>
      <w:r w:rsidRPr="00A31555">
        <w:rPr>
          <w:b/>
          <w:bCs/>
          <w:szCs w:val="24"/>
        </w:rPr>
        <w:t xml:space="preserve">            UVJETI:</w:t>
      </w:r>
    </w:p>
    <w:p w:rsidR="00E810D9" w:rsidRPr="00A31555" w:rsidRDefault="00E810D9" w:rsidP="00E810D9">
      <w:pPr>
        <w:numPr>
          <w:ilvl w:val="0"/>
          <w:numId w:val="2"/>
        </w:numPr>
        <w:spacing w:before="0" w:after="120"/>
        <w:rPr>
          <w:szCs w:val="24"/>
        </w:rPr>
      </w:pPr>
      <w:r w:rsidRPr="00A31555">
        <w:rPr>
          <w:szCs w:val="24"/>
        </w:rPr>
        <w:t>Završeno najmanje četverogodišnje srednjoškolsko razdoblje</w:t>
      </w:r>
    </w:p>
    <w:p w:rsidR="00E810D9" w:rsidRPr="00A31555" w:rsidRDefault="00E810D9" w:rsidP="00E810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31555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A31555">
        <w:rPr>
          <w:rFonts w:ascii="Times New Roman" w:hAnsi="Times New Roman" w:cs="Times New Roman"/>
          <w:bCs/>
          <w:color w:val="auto"/>
        </w:rPr>
        <w:t>UP.03.2.1.07. Svi izabrani kandidati obvezni su savladati program edukacije pomoćnika prije početka rada. Kandidati koji su već završili taj program trebaju dostaviti potvrdu kojom to dokazuju, te nisu obavezni pohađati edukaciju.</w:t>
      </w:r>
      <w:r w:rsidRPr="00A31555">
        <w:rPr>
          <w:rFonts w:ascii="Times New Roman" w:hAnsi="Times New Roman" w:cs="Times New Roman"/>
          <w:color w:val="auto"/>
        </w:rPr>
        <w:t xml:space="preserve"> Edukaciju će organizirati </w:t>
      </w:r>
      <w:r w:rsidRPr="00A31555">
        <w:rPr>
          <w:rFonts w:ascii="Times New Roman" w:hAnsi="Times New Roman" w:cs="Times New Roman"/>
          <w:bCs/>
          <w:color w:val="auto"/>
        </w:rPr>
        <w:t>Grad Pula - Pola</w:t>
      </w:r>
      <w:r w:rsidRPr="00A31555">
        <w:rPr>
          <w:rFonts w:ascii="Times New Roman" w:hAnsi="Times New Roman" w:cs="Times New Roman"/>
          <w:color w:val="auto"/>
        </w:rPr>
        <w:t xml:space="preserve"> u okviru provedbe projekta Zajedno do znanja 4.</w:t>
      </w:r>
    </w:p>
    <w:p w:rsidR="00E810D9" w:rsidRPr="00A31555" w:rsidRDefault="00E810D9" w:rsidP="00E810D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810D9" w:rsidRPr="00A31555" w:rsidRDefault="00E810D9" w:rsidP="00E810D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31555">
        <w:rPr>
          <w:rFonts w:ascii="Times New Roman" w:hAnsi="Times New Roman" w:cs="Times New Roman"/>
          <w:color w:val="auto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A31555">
        <w:rPr>
          <w:rFonts w:ascii="Times New Roman" w:hAnsi="Times New Roman" w:cs="Times New Roman"/>
          <w:bCs/>
          <w:color w:val="auto"/>
        </w:rPr>
        <w:t xml:space="preserve"> </w:t>
      </w:r>
    </w:p>
    <w:p w:rsidR="00E810D9" w:rsidRPr="00A31555" w:rsidRDefault="00E810D9" w:rsidP="00E810D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E810D9" w:rsidRPr="00B16BD7" w:rsidRDefault="00E810D9" w:rsidP="00E810D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31555">
        <w:rPr>
          <w:rFonts w:ascii="Times New Roman" w:hAnsi="Times New Roman" w:cs="Times New Roman"/>
          <w:bCs/>
          <w:color w:val="auto"/>
        </w:rPr>
        <w:t xml:space="preserve">Kandidati PUN za Osnovnu škola-Scuola elementare Giuseppina Martinuzzi Pula-Pola moraju ispuniti </w:t>
      </w:r>
      <w:r>
        <w:rPr>
          <w:rFonts w:ascii="Times New Roman" w:hAnsi="Times New Roman" w:cs="Times New Roman"/>
          <w:bCs/>
          <w:color w:val="auto"/>
        </w:rPr>
        <w:t xml:space="preserve">uvjete </w:t>
      </w:r>
      <w:r w:rsidRPr="00A31555">
        <w:rPr>
          <w:rFonts w:ascii="Times New Roman" w:hAnsi="Times New Roman" w:cs="Times New Roman"/>
          <w:bCs/>
          <w:color w:val="auto"/>
        </w:rPr>
        <w:t>utvrđene Zakonom o odgoju i obrazovanju na jeziku i pismu nacionalnih manjina (NN 51/00,56/00).</w:t>
      </w:r>
    </w:p>
    <w:p w:rsidR="00E810D9" w:rsidRPr="00B16BD7" w:rsidRDefault="00E810D9" w:rsidP="00E810D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810D9" w:rsidRPr="00B16BD7" w:rsidRDefault="00E810D9" w:rsidP="00E810D9">
      <w:pPr>
        <w:spacing w:before="0" w:after="33" w:line="133" w:lineRule="atLeast"/>
        <w:rPr>
          <w:bCs/>
          <w:szCs w:val="24"/>
        </w:rPr>
      </w:pPr>
    </w:p>
    <w:p w:rsidR="00E810D9" w:rsidRPr="00B16BD7" w:rsidRDefault="00E810D9" w:rsidP="00E810D9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E810D9" w:rsidRPr="00B16BD7" w:rsidRDefault="00E810D9" w:rsidP="00E810D9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neposrednu potporu učeniku s teškoćama u razvoju tijekom odgojno-obrazovnog procesa u zadacima koji zahtijevaju </w:t>
      </w:r>
      <w:r w:rsidRPr="00B16BD7">
        <w:rPr>
          <w:iCs/>
          <w:szCs w:val="24"/>
        </w:rPr>
        <w:lastRenderedPageBreak/>
        <w:t xml:space="preserve">komunikacijsku, senzornu i motoričku aktivnost učenika, u kretanju, potporu u svakidašnjim nastavnim, izvannastavnim i izvanučioničkim aktivnostima. Poslovi pomoćnika u nastavi su: </w:t>
      </w:r>
    </w:p>
    <w:p w:rsidR="00E810D9" w:rsidRPr="00B16BD7" w:rsidRDefault="00E810D9" w:rsidP="00E810D9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komunikaciji i socijalnoj uključenosti </w:t>
      </w:r>
    </w:p>
    <w:p w:rsidR="00E810D9" w:rsidRPr="00B16BD7" w:rsidRDefault="00E810D9" w:rsidP="00E810D9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E810D9" w:rsidRPr="00B16BD7" w:rsidRDefault="00E810D9" w:rsidP="00E810D9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pri uzimanju hrane i pića </w:t>
      </w:r>
    </w:p>
    <w:p w:rsidR="00E810D9" w:rsidRPr="00B16BD7" w:rsidRDefault="00E810D9" w:rsidP="00E810D9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higijenskih potreba </w:t>
      </w:r>
    </w:p>
    <w:p w:rsidR="00E810D9" w:rsidRPr="00B16BD7" w:rsidRDefault="00E810D9" w:rsidP="00E810D9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školskih aktivnosti i zadataka </w:t>
      </w:r>
    </w:p>
    <w:p w:rsidR="00E810D9" w:rsidRPr="00B16BD7" w:rsidRDefault="00E810D9" w:rsidP="00E810D9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 vršnjacima učenika u razredu</w:t>
      </w:r>
    </w:p>
    <w:p w:rsidR="00E810D9" w:rsidRPr="00B16BD7" w:rsidRDefault="00E810D9" w:rsidP="00E810D9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E810D9" w:rsidRPr="00B16BD7" w:rsidRDefault="00E810D9" w:rsidP="00E810D9">
      <w:pPr>
        <w:spacing w:before="33" w:after="33" w:line="133" w:lineRule="atLeast"/>
        <w:rPr>
          <w:b/>
          <w:szCs w:val="24"/>
        </w:rPr>
      </w:pPr>
    </w:p>
    <w:p w:rsidR="00E810D9" w:rsidRPr="00B16BD7" w:rsidRDefault="00E810D9" w:rsidP="00E810D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 xml:space="preserve">pomoćnika u nastavi za učenike s teškoćama u razvoju </w:t>
      </w:r>
      <w:r w:rsidRPr="00B16BD7">
        <w:rPr>
          <w:szCs w:val="24"/>
        </w:rPr>
        <w:t xml:space="preserve">sklopit će se pisani ugovor o radu u trajanju </w:t>
      </w:r>
      <w:r w:rsidRPr="00CE0E04">
        <w:rPr>
          <w:szCs w:val="24"/>
        </w:rPr>
        <w:t>od 1</w:t>
      </w:r>
      <w:r>
        <w:rPr>
          <w:szCs w:val="24"/>
        </w:rPr>
        <w:t>9</w:t>
      </w:r>
      <w:r w:rsidRPr="00CE0E04">
        <w:rPr>
          <w:szCs w:val="24"/>
        </w:rPr>
        <w:t>. rujna</w:t>
      </w:r>
      <w:r w:rsidRPr="00B16BD7">
        <w:rPr>
          <w:szCs w:val="24"/>
        </w:rPr>
        <w:t xml:space="preserve"> 20</w:t>
      </w:r>
      <w:r>
        <w:rPr>
          <w:szCs w:val="24"/>
        </w:rPr>
        <w:t>22</w:t>
      </w:r>
      <w:r w:rsidRPr="00B16BD7">
        <w:rPr>
          <w:szCs w:val="24"/>
        </w:rPr>
        <w:t>. godine</w:t>
      </w:r>
      <w:r>
        <w:rPr>
          <w:szCs w:val="24"/>
        </w:rPr>
        <w:t xml:space="preserve"> do</w:t>
      </w:r>
      <w:r w:rsidRPr="00B16BD7">
        <w:rPr>
          <w:szCs w:val="24"/>
        </w:rPr>
        <w:t xml:space="preserve"> </w:t>
      </w:r>
      <w:r>
        <w:rPr>
          <w:szCs w:val="24"/>
        </w:rPr>
        <w:t>21</w:t>
      </w:r>
      <w:r w:rsidRPr="00237AE7">
        <w:rPr>
          <w:szCs w:val="24"/>
        </w:rPr>
        <w:t>.</w:t>
      </w:r>
      <w:r>
        <w:rPr>
          <w:szCs w:val="24"/>
        </w:rPr>
        <w:t xml:space="preserve"> </w:t>
      </w:r>
      <w:r w:rsidRPr="00237AE7">
        <w:rPr>
          <w:szCs w:val="24"/>
        </w:rPr>
        <w:t>lipnja</w:t>
      </w:r>
      <w:r>
        <w:rPr>
          <w:szCs w:val="24"/>
        </w:rPr>
        <w:t xml:space="preserve"> </w:t>
      </w:r>
      <w:r w:rsidRPr="00237AE7">
        <w:rPr>
          <w:szCs w:val="24"/>
        </w:rPr>
        <w:t>202</w:t>
      </w:r>
      <w:r>
        <w:rPr>
          <w:szCs w:val="24"/>
        </w:rPr>
        <w:t>3.</w:t>
      </w:r>
      <w:r w:rsidRPr="00B16BD7">
        <w:rPr>
          <w:szCs w:val="24"/>
        </w:rPr>
        <w:t xml:space="preserve"> godine kojima će se definirati međusobna prava i obveze.</w:t>
      </w:r>
    </w:p>
    <w:p w:rsidR="00E810D9" w:rsidRPr="00B16BD7" w:rsidRDefault="00E810D9" w:rsidP="00E810D9">
      <w:pPr>
        <w:spacing w:before="33" w:after="33" w:line="133" w:lineRule="atLeast"/>
        <w:rPr>
          <w:szCs w:val="24"/>
        </w:rPr>
      </w:pPr>
    </w:p>
    <w:p w:rsidR="00E810D9" w:rsidRPr="00B16BD7" w:rsidRDefault="00E810D9" w:rsidP="00E810D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mobitela, e-mail adresa</w:t>
      </w:r>
      <w:r>
        <w:rPr>
          <w:szCs w:val="24"/>
        </w:rPr>
        <w:t>) te sve  priloge.</w:t>
      </w:r>
      <w:r w:rsidRPr="00B16BD7">
        <w:rPr>
          <w:szCs w:val="24"/>
        </w:rPr>
        <w:br/>
      </w:r>
      <w:r w:rsidRPr="00B16BD7">
        <w:rPr>
          <w:szCs w:val="24"/>
        </w:rPr>
        <w:br/>
        <w:t xml:space="preserve">Škole će ovisno o svojim Pravilnicima o zapošljavanju kandidate koji ispunjavaju formalne uvjete pozvati na usmenu provjeru znanja. </w:t>
      </w:r>
    </w:p>
    <w:p w:rsidR="00E810D9" w:rsidRPr="00B16BD7" w:rsidRDefault="00E810D9" w:rsidP="00E810D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E810D9" w:rsidRPr="00B16BD7" w:rsidRDefault="00E810D9" w:rsidP="00E810D9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E810D9" w:rsidRPr="00B16BD7" w:rsidRDefault="00E810D9" w:rsidP="00E810D9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</w:t>
      </w:r>
      <w:r>
        <w:rPr>
          <w:szCs w:val="24"/>
        </w:rPr>
        <w:t>žavljanstvu</w:t>
      </w:r>
      <w:r w:rsidRPr="00B16BD7">
        <w:rPr>
          <w:szCs w:val="24"/>
        </w:rPr>
        <w:t>,</w:t>
      </w:r>
    </w:p>
    <w:p w:rsidR="00E810D9" w:rsidRPr="00B16BD7" w:rsidRDefault="00E810D9" w:rsidP="00E810D9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E810D9" w:rsidRPr="00B16BD7" w:rsidRDefault="00E810D9" w:rsidP="00E810D9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uvjerenje o nekažnjavanju ne starije od 30 dana, </w:t>
      </w:r>
    </w:p>
    <w:p w:rsidR="00E810D9" w:rsidRDefault="00E810D9" w:rsidP="00E810D9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E810D9" w:rsidRPr="00B16BD7" w:rsidRDefault="00E810D9" w:rsidP="00E810D9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stručnog komunikacijskog posrednika</w:t>
      </w:r>
    </w:p>
    <w:p w:rsidR="00E810D9" w:rsidRPr="00B16BD7" w:rsidRDefault="00E810D9" w:rsidP="00E810D9">
      <w:pPr>
        <w:spacing w:after="120"/>
        <w:rPr>
          <w:szCs w:val="24"/>
        </w:rPr>
      </w:pPr>
      <w:r w:rsidRPr="00B16BD7">
        <w:rPr>
          <w:szCs w:val="24"/>
        </w:rPr>
        <w:t>Za posao pomoćnika u nastavi mogu se natjecati i kandidati/kandidatkinje koji nemaju završen program edukacije za poslove pomoćnika u nastavi u minimalnom trajanju od 20 sati uz uvjet da isti završe prije početka rada.</w:t>
      </w:r>
    </w:p>
    <w:p w:rsidR="00E810D9" w:rsidRDefault="00E810D9" w:rsidP="00E810D9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E810D9" w:rsidRPr="009B438D" w:rsidRDefault="00E810D9" w:rsidP="00E810D9">
      <w:pPr>
        <w:rPr>
          <w:color w:val="000000"/>
          <w:szCs w:val="24"/>
        </w:rPr>
      </w:pPr>
      <w:r w:rsidRPr="009B438D">
        <w:rPr>
          <w:szCs w:val="24"/>
        </w:rPr>
        <w:t>Kandidat/kinja koji/a ostvaruje pravo prednosti pri zapošljavanju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 xml:space="preserve">na </w:t>
      </w:r>
      <w:r w:rsidRPr="009B438D">
        <w:rPr>
          <w:szCs w:val="24"/>
          <w:lang w:val="pl-PL"/>
        </w:rPr>
        <w:t>temelju</w:t>
      </w:r>
      <w:r w:rsidRPr="009B438D">
        <w:rPr>
          <w:color w:val="000000" w:themeColor="text1"/>
          <w:szCs w:val="24"/>
        </w:rPr>
        <w:t xml:space="preserve"> članka 102. </w:t>
      </w:r>
      <w:r w:rsidRPr="009B438D">
        <w:rPr>
          <w:szCs w:val="24"/>
        </w:rPr>
        <w:t xml:space="preserve">stavaka 1.-3. </w:t>
      </w:r>
      <w:r w:rsidRPr="009B438D">
        <w:rPr>
          <w:color w:val="000000" w:themeColor="text1"/>
          <w:szCs w:val="24"/>
        </w:rPr>
        <w:t>Zakona o hrvatskim braniteljima iz Domovinskog rata i članovima njihovih obitelji (Narodne novine 121/17.</w:t>
      </w:r>
      <w:r>
        <w:rPr>
          <w:color w:val="000000" w:themeColor="text1"/>
          <w:szCs w:val="24"/>
        </w:rPr>
        <w:t>, 98/19., 84/21.</w:t>
      </w:r>
      <w:r w:rsidRPr="009B438D">
        <w:rPr>
          <w:color w:val="000000" w:themeColor="text1"/>
          <w:szCs w:val="24"/>
        </w:rPr>
        <w:t xml:space="preserve">), članka 48.f  Zakona o zaštiti vojnih i civilnih invalida rata (Narodne novine broj </w:t>
      </w:r>
      <w:r w:rsidRPr="009B438D">
        <w:rPr>
          <w:szCs w:val="24"/>
        </w:rPr>
        <w:t>33/92., 57/92., 77/92., 27/93., 58/93., 02/94., 76/94., 108/95., 108/96., 82/01., 103/03 i 148/13</w:t>
      </w:r>
      <w:r>
        <w:rPr>
          <w:szCs w:val="24"/>
        </w:rPr>
        <w:t>, 98/19.</w:t>
      </w:r>
      <w:r>
        <w:rPr>
          <w:color w:val="000000" w:themeColor="text1"/>
          <w:szCs w:val="24"/>
        </w:rPr>
        <w:t xml:space="preserve">), </w:t>
      </w:r>
      <w:r w:rsidRPr="009B438D">
        <w:rPr>
          <w:color w:val="000000" w:themeColor="text1"/>
          <w:szCs w:val="24"/>
        </w:rPr>
        <w:t>članka 9. Zakona o profesionalnoj rehabilitaciji i zapošljavanju osoba s invaliditetom (Narodne novine broj 157/13., 152/14. i 39/18.</w:t>
      </w:r>
      <w:r>
        <w:rPr>
          <w:color w:val="000000" w:themeColor="text1"/>
          <w:szCs w:val="24"/>
        </w:rPr>
        <w:t>, 32/20.</w:t>
      </w:r>
      <w:r w:rsidRPr="009B438D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</w:t>
      </w:r>
      <w:r w:rsidRPr="00362DB6">
        <w:rPr>
          <w:b/>
          <w:color w:val="000000" w:themeColor="text1"/>
          <w:szCs w:val="24"/>
        </w:rPr>
        <w:t>ili članka 48. stavak 1.-3. 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>
        <w:rPr>
          <w:color w:val="000000" w:themeColor="text1"/>
          <w:szCs w:val="24"/>
        </w:rPr>
        <w:t xml:space="preserve"> (Narodne novine 84/21.)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dužan/na je</w:t>
      </w:r>
      <w:r w:rsidRPr="009B438D">
        <w:rPr>
          <w:color w:val="000000" w:themeColor="text1"/>
          <w:szCs w:val="24"/>
        </w:rPr>
        <w:t xml:space="preserve"> u prijavi na javni natječaj pozvati se na to pravo i uz prijavu </w:t>
      </w:r>
      <w:r w:rsidRPr="009B438D">
        <w:rPr>
          <w:szCs w:val="24"/>
        </w:rPr>
        <w:t>na natječaj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pored navedenih isprava odnosno priloga</w:t>
      </w:r>
      <w:r w:rsidRPr="009B438D">
        <w:rPr>
          <w:color w:val="000000" w:themeColor="text1"/>
          <w:szCs w:val="24"/>
        </w:rPr>
        <w:t xml:space="preserve"> priložiti svu propisanu dokumentaciju prema posebnom zakonu </w:t>
      </w:r>
      <w:r w:rsidRPr="009B438D">
        <w:rPr>
          <w:szCs w:val="24"/>
        </w:rPr>
        <w:t>te ima prednost u odnosu na ostale kandidate/kinje samo pod jednakim uvjetima.</w:t>
      </w:r>
    </w:p>
    <w:p w:rsidR="00E810D9" w:rsidRPr="009B438D" w:rsidRDefault="00E810D9" w:rsidP="00E810D9">
      <w:pPr>
        <w:rPr>
          <w:szCs w:val="24"/>
        </w:rPr>
      </w:pPr>
      <w:r w:rsidRPr="009B438D">
        <w:rPr>
          <w:szCs w:val="24"/>
        </w:rPr>
        <w:lastRenderedPageBreak/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 w:rsidRPr="009B438D">
        <w:rPr>
          <w:szCs w:val="24"/>
        </w:rPr>
        <w:t xml:space="preserve">članka 102. stavaka 1.-3.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dužan/a je uz prijavu na natječaj pored navedenih isprava odnosno priloga priložiti i sve potrebne dokaze iz članka 103. stavka 1.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koji su dostupni na poveznici Ministarstva hrvatskih branitelja:</w:t>
      </w:r>
    </w:p>
    <w:p w:rsidR="00E810D9" w:rsidRPr="009B438D" w:rsidRDefault="00E810D9" w:rsidP="00E810D9">
      <w:pPr>
        <w:rPr>
          <w:color w:val="000000"/>
          <w:szCs w:val="24"/>
        </w:rPr>
      </w:pPr>
      <w:hyperlink r:id="rId5" w:history="1">
        <w:r w:rsidRPr="009B438D">
          <w:rPr>
            <w:rStyle w:val="Hyperlink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E810D9" w:rsidRDefault="00E810D9" w:rsidP="00E810D9">
      <w:pPr>
        <w:rPr>
          <w:szCs w:val="24"/>
        </w:rPr>
      </w:pPr>
      <w:r w:rsidRPr="009B438D">
        <w:rPr>
          <w:szCs w:val="24"/>
        </w:rPr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>
        <w:rPr>
          <w:szCs w:val="24"/>
        </w:rPr>
        <w:t>članka 48</w:t>
      </w:r>
      <w:r w:rsidRPr="009B438D">
        <w:rPr>
          <w:szCs w:val="24"/>
        </w:rPr>
        <w:t xml:space="preserve">. stavaka 1.-3.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dužan/a je uz prijavu na natječaj pored navedenih isprava odnosno priloga priložiti i s</w:t>
      </w:r>
      <w:r>
        <w:rPr>
          <w:szCs w:val="24"/>
        </w:rPr>
        <w:t>ve potrebne dokaze iz članka 49</w:t>
      </w:r>
      <w:r w:rsidRPr="009B438D">
        <w:rPr>
          <w:szCs w:val="24"/>
        </w:rPr>
        <w:t xml:space="preserve">. stavka 1.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koji su dostupni na poveznici Ministarstva hrvatskih branitelja:</w:t>
      </w:r>
    </w:p>
    <w:p w:rsidR="00E810D9" w:rsidRDefault="00E810D9" w:rsidP="00E810D9">
      <w:pPr>
        <w:rPr>
          <w:szCs w:val="24"/>
        </w:rPr>
      </w:pPr>
      <w:hyperlink r:id="rId6" w:history="1">
        <w:r w:rsidRPr="009E326A">
          <w:rPr>
            <w:rStyle w:val="Hyperlink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810D9" w:rsidRDefault="00E810D9" w:rsidP="00E810D9">
      <w:pPr>
        <w:rPr>
          <w:szCs w:val="24"/>
        </w:rPr>
      </w:pPr>
    </w:p>
    <w:p w:rsidR="00E810D9" w:rsidRPr="009B438D" w:rsidRDefault="00E810D9" w:rsidP="00E810D9">
      <w:pPr>
        <w:rPr>
          <w:color w:val="000000"/>
          <w:szCs w:val="24"/>
        </w:rPr>
      </w:pPr>
      <w:r w:rsidRPr="009B438D">
        <w:rPr>
          <w:szCs w:val="24"/>
        </w:rPr>
        <w:t xml:space="preserve">Kandidat/kinja </w:t>
      </w:r>
      <w:r w:rsidRPr="009B438D">
        <w:rPr>
          <w:color w:val="000000"/>
          <w:szCs w:val="24"/>
        </w:rPr>
        <w:t xml:space="preserve">prijavom na natječaj </w:t>
      </w:r>
      <w:r w:rsidRPr="009B438D">
        <w:rPr>
          <w:szCs w:val="24"/>
        </w:rPr>
        <w:t xml:space="preserve">daje </w:t>
      </w:r>
      <w:r w:rsidRPr="009B438D">
        <w:rPr>
          <w:color w:val="000000"/>
          <w:szCs w:val="24"/>
        </w:rPr>
        <w:t>privolu za obradu osobnih podataka navedenih u svim dostavljenim prilozima odnosno ispravama za potrebe provedbe natječajnog postupka</w:t>
      </w:r>
      <w:r w:rsidRPr="009B438D">
        <w:rPr>
          <w:szCs w:val="24"/>
        </w:rPr>
        <w:t xml:space="preserve"> sukladno važećim propisima o zaštiti osobnih podataka.</w:t>
      </w:r>
    </w:p>
    <w:p w:rsidR="00E810D9" w:rsidRPr="00B16BD7" w:rsidRDefault="00E810D9" w:rsidP="00E810D9">
      <w:pPr>
        <w:spacing w:after="120"/>
        <w:rPr>
          <w:szCs w:val="24"/>
        </w:rPr>
      </w:pPr>
    </w:p>
    <w:p w:rsidR="00E810D9" w:rsidRPr="00B16BD7" w:rsidRDefault="00E810D9" w:rsidP="00E810D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E810D9" w:rsidRPr="00B16BD7" w:rsidRDefault="00E810D9" w:rsidP="00E810D9">
      <w:pPr>
        <w:spacing w:before="33" w:after="33" w:line="133" w:lineRule="atLeast"/>
        <w:rPr>
          <w:bCs/>
          <w:szCs w:val="24"/>
        </w:rPr>
      </w:pPr>
    </w:p>
    <w:p w:rsidR="00E810D9" w:rsidRPr="00B16BD7" w:rsidRDefault="00E810D9" w:rsidP="00E810D9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najkasnije </w:t>
      </w:r>
      <w:r w:rsidRPr="00CE0E04">
        <w:rPr>
          <w:b/>
          <w:bCs/>
          <w:szCs w:val="24"/>
        </w:rPr>
        <w:t xml:space="preserve">do </w:t>
      </w:r>
      <w:r>
        <w:rPr>
          <w:b/>
          <w:bCs/>
          <w:szCs w:val="24"/>
        </w:rPr>
        <w:t>13</w:t>
      </w:r>
      <w:r w:rsidRPr="00CE0E04">
        <w:rPr>
          <w:b/>
          <w:bCs/>
          <w:szCs w:val="24"/>
        </w:rPr>
        <w:t xml:space="preserve">. rujna 2022. godine do </w:t>
      </w:r>
      <w:r>
        <w:rPr>
          <w:b/>
          <w:bCs/>
          <w:szCs w:val="24"/>
        </w:rPr>
        <w:t>10</w:t>
      </w:r>
      <w:r w:rsidRPr="00CE0E04">
        <w:rPr>
          <w:b/>
          <w:bCs/>
          <w:szCs w:val="24"/>
        </w:rPr>
        <w:t xml:space="preserve"> sati </w:t>
      </w:r>
      <w:r w:rsidRPr="00CE0E04">
        <w:rPr>
          <w:bCs/>
          <w:szCs w:val="24"/>
        </w:rPr>
        <w:t>i dostavljaju se na adresu Škole u koju se kandidat prijavljuje s naznakom</w:t>
      </w:r>
      <w:r w:rsidRPr="00B16BD7">
        <w:rPr>
          <w:bCs/>
          <w:szCs w:val="24"/>
        </w:rPr>
        <w:t xml:space="preserve"> „Javni poziv za obavljanje poslova </w:t>
      </w:r>
      <w:r w:rsidRPr="00B16BD7">
        <w:rPr>
          <w:bCs/>
          <w:kern w:val="36"/>
          <w:szCs w:val="24"/>
        </w:rPr>
        <w:t>pomoćnika u nastavi za učenike s teškoćama u razvoju.</w:t>
      </w:r>
    </w:p>
    <w:p w:rsidR="00E810D9" w:rsidRPr="00B16BD7" w:rsidRDefault="00E810D9" w:rsidP="00E810D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 mogu dostaviti dokumentaciju u više škola, a u prijavi trebaju navesti škole po redoslijedu interesa.</w:t>
      </w:r>
    </w:p>
    <w:p w:rsidR="00E810D9" w:rsidRPr="00B16BD7" w:rsidRDefault="00E810D9" w:rsidP="00E810D9">
      <w:pPr>
        <w:spacing w:before="33" w:after="33" w:line="133" w:lineRule="atLeast"/>
        <w:rPr>
          <w:szCs w:val="24"/>
        </w:rPr>
      </w:pPr>
    </w:p>
    <w:p w:rsidR="00E810D9" w:rsidRDefault="00E810D9" w:rsidP="00E810D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S odabranim kandidatom sklopiti će se Ugovor o radu na određeno vrijeme  nakon provedenog selekcijskog postupka.</w:t>
      </w:r>
    </w:p>
    <w:p w:rsidR="00E810D9" w:rsidRDefault="00E810D9" w:rsidP="00E810D9">
      <w:pPr>
        <w:spacing w:before="33" w:after="33" w:line="133" w:lineRule="atLeast"/>
        <w:rPr>
          <w:szCs w:val="24"/>
        </w:rPr>
      </w:pPr>
    </w:p>
    <w:p w:rsidR="00E810D9" w:rsidRDefault="00E810D9" w:rsidP="00E810D9">
      <w:pPr>
        <w:spacing w:before="33" w:after="33" w:line="133" w:lineRule="atLeast"/>
        <w:rPr>
          <w:szCs w:val="24"/>
        </w:rPr>
      </w:pPr>
    </w:p>
    <w:p w:rsidR="00E810D9" w:rsidRPr="00B35137" w:rsidRDefault="00E810D9" w:rsidP="00E810D9">
      <w:pPr>
        <w:rPr>
          <w:sz w:val="22"/>
          <w:szCs w:val="22"/>
        </w:rPr>
      </w:pPr>
      <w:r w:rsidRPr="00B35137">
        <w:rPr>
          <w:sz w:val="22"/>
          <w:szCs w:val="22"/>
        </w:rPr>
        <w:t xml:space="preserve">Pula, </w:t>
      </w:r>
      <w:r>
        <w:rPr>
          <w:sz w:val="22"/>
          <w:szCs w:val="22"/>
        </w:rPr>
        <w:t>0</w:t>
      </w:r>
      <w:r w:rsidR="00303950">
        <w:rPr>
          <w:sz w:val="22"/>
          <w:szCs w:val="22"/>
        </w:rPr>
        <w:t>5</w:t>
      </w:r>
      <w:r w:rsidRPr="00B35137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B35137">
        <w:rPr>
          <w:sz w:val="22"/>
          <w:szCs w:val="22"/>
        </w:rPr>
        <w:t>.2022.</w:t>
      </w:r>
    </w:p>
    <w:p w:rsidR="00E810D9" w:rsidRPr="00B35137" w:rsidRDefault="00E810D9" w:rsidP="00E810D9">
      <w:pPr>
        <w:spacing w:before="0"/>
        <w:rPr>
          <w:sz w:val="22"/>
          <w:szCs w:val="22"/>
        </w:rPr>
      </w:pPr>
      <w:r w:rsidRPr="00B35137">
        <w:rPr>
          <w:sz w:val="22"/>
          <w:szCs w:val="22"/>
        </w:rPr>
        <w:t>KLASA: 112-03/22-01/0</w:t>
      </w:r>
      <w:r>
        <w:rPr>
          <w:sz w:val="22"/>
          <w:szCs w:val="22"/>
        </w:rPr>
        <w:t>7</w:t>
      </w:r>
    </w:p>
    <w:p w:rsidR="00E810D9" w:rsidRPr="00DB3CE3" w:rsidRDefault="00E810D9" w:rsidP="00E810D9">
      <w:pPr>
        <w:spacing w:before="0"/>
        <w:rPr>
          <w:sz w:val="22"/>
          <w:szCs w:val="22"/>
        </w:rPr>
      </w:pPr>
      <w:r w:rsidRPr="00B35137">
        <w:rPr>
          <w:sz w:val="22"/>
          <w:szCs w:val="22"/>
        </w:rPr>
        <w:t>URBROJ: 2168/01-5</w:t>
      </w:r>
      <w:bookmarkStart w:id="1" w:name="_GoBack"/>
      <w:bookmarkEnd w:id="1"/>
      <w:r w:rsidRPr="00B35137">
        <w:rPr>
          <w:sz w:val="22"/>
          <w:szCs w:val="22"/>
        </w:rPr>
        <w:t>5-51-22-02-01</w:t>
      </w:r>
    </w:p>
    <w:p w:rsidR="00E810D9" w:rsidRPr="00B16BD7" w:rsidRDefault="00E810D9" w:rsidP="00E810D9">
      <w:pPr>
        <w:spacing w:before="33" w:after="33" w:line="133" w:lineRule="atLeast"/>
        <w:rPr>
          <w:szCs w:val="24"/>
        </w:rPr>
      </w:pPr>
    </w:p>
    <w:p w:rsidR="00E810D9" w:rsidRDefault="00E810D9" w:rsidP="00E810D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E810D9" w:rsidRPr="00745B40" w:rsidRDefault="00E810D9" w:rsidP="00E810D9">
      <w:pPr>
        <w:spacing w:before="0" w:after="33" w:line="133" w:lineRule="atLeast"/>
        <w:rPr>
          <w:szCs w:val="24"/>
        </w:rPr>
      </w:pPr>
    </w:p>
    <w:p w:rsidR="00E810D9" w:rsidRDefault="00E810D9" w:rsidP="00E810D9"/>
    <w:p w:rsidR="006973FA" w:rsidRDefault="006973FA"/>
    <w:sectPr w:rsidR="006973FA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D9"/>
    <w:rsid w:val="00303950"/>
    <w:rsid w:val="006973FA"/>
    <w:rsid w:val="00E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1F41"/>
  <w15:chartTrackingRefBased/>
  <w15:docId w15:val="{3642C2BA-CD04-4542-9FB4-D8BDF5C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0D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10D9"/>
    <w:pPr>
      <w:ind w:left="720"/>
      <w:contextualSpacing/>
    </w:pPr>
  </w:style>
  <w:style w:type="paragraph" w:customStyle="1" w:styleId="Default">
    <w:name w:val="Default"/>
    <w:rsid w:val="00E810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E810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3</cp:revision>
  <cp:lastPrinted>2022-09-05T06:44:00Z</cp:lastPrinted>
  <dcterms:created xsi:type="dcterms:W3CDTF">2022-09-05T06:42:00Z</dcterms:created>
  <dcterms:modified xsi:type="dcterms:W3CDTF">2022-09-05T06:44:00Z</dcterms:modified>
</cp:coreProperties>
</file>